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02" w:rsidRDefault="00247A02" w:rsidP="00247A02">
      <w:pPr>
        <w:pStyle w:val="a3"/>
      </w:pPr>
      <w:r>
        <w:rPr>
          <w:rStyle w:val="a4"/>
        </w:rPr>
        <w:t>О гриппе и мерах его профилактики</w:t>
      </w:r>
      <w:r>
        <w:rPr>
          <w:rStyle w:val="a4"/>
        </w:rPr>
        <w:t>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Грипп и другие острые респираторные вирусные инфекции (ОРВИ) находятся на первом месте по числу ежегодно заболевающих людей.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Грипп – это острое инфекционное заболевание, поражающие как верхние, так и нижние дыхательные пути, возбудителем которого является вирус. Характерные клинические проявления гриппа: внезапное острое начало заболевания, сопровождающееся резким повышением температуры тела (выше 38°С), ознобом, головной болью, болью в мышцах, общей слабостью, кашлем.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Для кого опасен грипп</w:t>
      </w:r>
      <w:r w:rsidRPr="00D40439">
        <w:t>?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Особенно тяжело 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Кто в группе риска</w:t>
      </w:r>
      <w:r w:rsidRPr="00D40439">
        <w:t>?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дети младше 2-х лет;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люди старше 60 лет;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больные хроническими заболевани</w:t>
      </w:r>
      <w:r w:rsidR="00D40439">
        <w:t xml:space="preserve">ями легких (бронхиальная астма, </w:t>
      </w:r>
      <w:r w:rsidRPr="00D40439">
        <w:t>хроническая   </w:t>
      </w:r>
      <w:proofErr w:type="spellStart"/>
      <w:r w:rsidRPr="00D40439">
        <w:t>обструктивная</w:t>
      </w:r>
      <w:proofErr w:type="spellEnd"/>
      <w:r w:rsidRPr="00D40439">
        <w:t xml:space="preserve"> болезнь легких и др.);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больные хроническими заболеваниями сердечно-сосудистой системы (врожденные пороки сердца, ишемическая болезнь сердца, сердечная недостаточность);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больные хроническими заболеваниями печени (цирроз);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больные с хроническими заболеваниями почек;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 xml:space="preserve">· больные с </w:t>
      </w:r>
      <w:proofErr w:type="spellStart"/>
      <w:r w:rsidRPr="00D40439">
        <w:t>иммунодефицитными</w:t>
      </w:r>
      <w:proofErr w:type="spellEnd"/>
      <w:r w:rsidRPr="00D40439">
        <w:t xml:space="preserve"> состояниями;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- больные с заболеваниями эндокринной системы и нарушениями обмена веществ;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беременные женщины;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медицинский персонал;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· работники общественного транспорта, предприятий общественного питания и др.</w:t>
      </w:r>
      <w:r w:rsidRPr="00D40439">
        <w:rPr>
          <w:rFonts w:ascii="Segoe UI Symbol" w:hAnsi="Segoe UI Symbol" w:cs="Segoe UI Symbol"/>
        </w:rPr>
        <w:t>⠀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Симптомы гриппа</w:t>
      </w:r>
      <w:r w:rsidR="00D40439" w:rsidRPr="00D40439">
        <w:t>: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- высокая температура (38-40°С);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- заложенность носа, редкий сухой кашель, першение в ротоглотке, несильная боль в горле;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- озноб, общее недомогание, головная боль, боли в мышцах (ногах, пояснице), слабость, боли при движении глазных яблок;</w:t>
      </w:r>
    </w:p>
    <w:p w:rsidR="00247A02" w:rsidRPr="00D40439" w:rsidRDefault="00247A02" w:rsidP="00D40439">
      <w:pPr>
        <w:pStyle w:val="a3"/>
        <w:spacing w:before="0" w:beforeAutospacing="0" w:after="0" w:afterAutospacing="0"/>
        <w:jc w:val="both"/>
      </w:pPr>
      <w:r w:rsidRPr="00D40439">
        <w:t>- отсутствие аппетита, иногда тошнота и рвота, у детей иногда отмечается также диарея.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Признаки интоксикации продолжаются около 5 дней. Если температура держится дольше, возможно, возникли осложнения.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Что делать, если заболел гриппом</w:t>
      </w:r>
      <w:r w:rsidR="00D40439" w:rsidRPr="00D40439">
        <w:t>?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овощи богатые витаминами, рекомендуется обильное питье.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Антибиотики и грипп</w:t>
      </w:r>
      <w:r w:rsidR="00D40439" w:rsidRPr="00D40439">
        <w:t>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Принимать антибиотики в первые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  <w:rPr>
          <w:rFonts w:asciiTheme="minorHAnsi" w:hAnsiTheme="minorHAnsi"/>
        </w:rPr>
      </w:pPr>
      <w:r w:rsidRPr="00D40439">
        <w:t>Профилактика гриппа</w:t>
      </w:r>
      <w:r w:rsidR="00D40439" w:rsidRPr="00D40439">
        <w:t>: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lastRenderedPageBreak/>
        <w:t>- часто и тщательно мойте руки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избегайте контактов с людьми, у которых есть признаки заболевания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регулярно проветривайте помещения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реже посещайте места скопления людей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рекомендуется использовать маску в местах скопления людей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избегайте объятий, поцелуев и рукопожатий при встречах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не трогайте лицо, глаза, нос немытыми руками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придерживайтесь здорового образа жизни</w:t>
      </w:r>
      <w:r w:rsidR="00D40439">
        <w:t>,</w:t>
      </w:r>
    </w:p>
    <w:p w:rsidR="00247A02" w:rsidRPr="00D40439" w:rsidRDefault="00247A02" w:rsidP="00D40439">
      <w:pPr>
        <w:pStyle w:val="a3"/>
        <w:spacing w:before="120" w:beforeAutospacing="0" w:after="0" w:afterAutospacing="0"/>
        <w:jc w:val="both"/>
      </w:pPr>
      <w:r w:rsidRPr="00D40439">
        <w:t>- в случае появления заболевших в семье обратитесь к врачу.</w:t>
      </w:r>
    </w:p>
    <w:p w:rsidR="00D40439" w:rsidRPr="00D40439" w:rsidRDefault="00D40439" w:rsidP="00D40439">
      <w:pPr>
        <w:pStyle w:val="a3"/>
        <w:spacing w:before="120" w:beforeAutospacing="0" w:after="0" w:afterAutospacing="0"/>
        <w:jc w:val="both"/>
      </w:pPr>
      <w:r w:rsidRPr="00D40439">
        <w:t>Основной мерой специфической профилактики гриппа является вакцинация. Напоминаем, что прививочная кампания в Пензенской области уже началась.</w:t>
      </w:r>
    </w:p>
    <w:p w:rsidR="00D40439" w:rsidRPr="00D40439" w:rsidRDefault="00D40439" w:rsidP="00D404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39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контингентам из групп риска: детям,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</w:t>
      </w:r>
    </w:p>
    <w:p w:rsidR="00D40439" w:rsidRDefault="00D40439" w:rsidP="00247A02">
      <w:pPr>
        <w:pStyle w:val="a3"/>
        <w:jc w:val="both"/>
      </w:pPr>
      <w:bookmarkStart w:id="0" w:name="_GoBack"/>
      <w:bookmarkEnd w:id="0"/>
    </w:p>
    <w:p w:rsidR="002130F9" w:rsidRDefault="002130F9"/>
    <w:sectPr w:rsidR="002130F9" w:rsidSect="00247A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02"/>
    <w:rsid w:val="002130F9"/>
    <w:rsid w:val="00247A02"/>
    <w:rsid w:val="00D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756"/>
  <w15:chartTrackingRefBased/>
  <w15:docId w15:val="{80D516C1-63C4-4148-8B56-5B7ACA6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2025-09-11T11:53:00Z</dcterms:created>
  <dcterms:modified xsi:type="dcterms:W3CDTF">2025-09-11T12:08:00Z</dcterms:modified>
</cp:coreProperties>
</file>