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B4" w:rsidRDefault="001F2CC4" w:rsidP="00AE49B4">
      <w:pPr>
        <w:pStyle w:val="a5"/>
        <w:tabs>
          <w:tab w:val="left" w:pos="6946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11"/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C393B" w:rsidRPr="00446C64" w:rsidRDefault="00C20FE8" w:rsidP="00AE49B4">
      <w:pPr>
        <w:pStyle w:val="a5"/>
        <w:tabs>
          <w:tab w:val="left" w:pos="6946"/>
        </w:tabs>
        <w:jc w:val="right"/>
        <w:rPr>
          <w:rFonts w:ascii="Times New Roman" w:hAnsi="Times New Roman" w:cs="Times New Roman"/>
          <w:szCs w:val="24"/>
        </w:rPr>
      </w:pPr>
      <w:r w:rsidRPr="00AE4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46C64" w:rsidRPr="00AE49B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E49B4" w:rsidRDefault="00446C64" w:rsidP="00446C64">
      <w:pPr>
        <w:pStyle w:val="a5"/>
        <w:tabs>
          <w:tab w:val="left" w:pos="7371"/>
        </w:tabs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</w:t>
      </w:r>
      <w:r w:rsidR="00AE49B4">
        <w:rPr>
          <w:rFonts w:ascii="Times New Roman" w:hAnsi="Times New Roman" w:cs="Times New Roman"/>
          <w:szCs w:val="24"/>
        </w:rPr>
        <w:t>УТВЕРЖДЕНО</w:t>
      </w:r>
    </w:p>
    <w:p w:rsidR="00446C64" w:rsidRPr="00446C64" w:rsidRDefault="00AE49B4" w:rsidP="00446C64">
      <w:pPr>
        <w:pStyle w:val="a5"/>
        <w:tabs>
          <w:tab w:val="left" w:pos="7371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="00446C64" w:rsidRPr="00446C64">
        <w:rPr>
          <w:rFonts w:ascii="Times New Roman" w:hAnsi="Times New Roman" w:cs="Times New Roman"/>
          <w:szCs w:val="24"/>
        </w:rPr>
        <w:t xml:space="preserve"> Приказом МБОУ ООШ  </w:t>
      </w:r>
    </w:p>
    <w:p w:rsidR="00446C64" w:rsidRPr="00446C64" w:rsidRDefault="00446C64" w:rsidP="00446C64">
      <w:pPr>
        <w:pStyle w:val="a5"/>
        <w:tabs>
          <w:tab w:val="left" w:pos="7371"/>
        </w:tabs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  <w:r w:rsidR="00AE49B4">
        <w:rPr>
          <w:rFonts w:ascii="Times New Roman" w:hAnsi="Times New Roman" w:cs="Times New Roman"/>
          <w:szCs w:val="24"/>
        </w:rPr>
        <w:t xml:space="preserve">              </w:t>
      </w:r>
      <w:r w:rsidRPr="00446C64">
        <w:rPr>
          <w:rFonts w:ascii="Times New Roman" w:hAnsi="Times New Roman" w:cs="Times New Roman"/>
          <w:szCs w:val="24"/>
        </w:rPr>
        <w:t>с</w:t>
      </w:r>
      <w:proofErr w:type="gramStart"/>
      <w:r w:rsidRPr="00446C64">
        <w:rPr>
          <w:rFonts w:ascii="Times New Roman" w:hAnsi="Times New Roman" w:cs="Times New Roman"/>
          <w:szCs w:val="24"/>
        </w:rPr>
        <w:t>.В</w:t>
      </w:r>
      <w:proofErr w:type="gramEnd"/>
      <w:r w:rsidRPr="00446C64">
        <w:rPr>
          <w:rFonts w:ascii="Times New Roman" w:hAnsi="Times New Roman" w:cs="Times New Roman"/>
          <w:szCs w:val="24"/>
        </w:rPr>
        <w:t xml:space="preserve">адинск им. Лёвина </w:t>
      </w:r>
    </w:p>
    <w:p w:rsidR="00446C64" w:rsidRPr="00446C64" w:rsidRDefault="00446C64" w:rsidP="00446C64">
      <w:pPr>
        <w:pStyle w:val="a5"/>
        <w:tabs>
          <w:tab w:val="left" w:pos="7371"/>
        </w:tabs>
        <w:rPr>
          <w:rFonts w:ascii="Times New Roman" w:hAnsi="Times New Roman" w:cs="Times New Roman"/>
          <w:szCs w:val="24"/>
        </w:rPr>
      </w:pP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</w:t>
      </w:r>
      <w:r w:rsidR="00AE49B4">
        <w:rPr>
          <w:rFonts w:ascii="Times New Roman" w:hAnsi="Times New Roman" w:cs="Times New Roman"/>
          <w:szCs w:val="24"/>
        </w:rPr>
        <w:t xml:space="preserve">19 </w:t>
      </w:r>
      <w:r w:rsidRPr="00446C64">
        <w:rPr>
          <w:rFonts w:ascii="Times New Roman" w:hAnsi="Times New Roman" w:cs="Times New Roman"/>
          <w:szCs w:val="24"/>
        </w:rPr>
        <w:t>августа  2024 года №</w:t>
      </w:r>
      <w:r w:rsidR="00967C72">
        <w:rPr>
          <w:rFonts w:ascii="Times New Roman" w:hAnsi="Times New Roman" w:cs="Times New Roman"/>
          <w:szCs w:val="24"/>
        </w:rPr>
        <w:t xml:space="preserve"> 340</w:t>
      </w:r>
      <w:r w:rsidRPr="00446C64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</w:p>
    <w:p w:rsidR="00446C64" w:rsidRPr="00446C64" w:rsidRDefault="00446C64" w:rsidP="00446C64">
      <w:pPr>
        <w:pStyle w:val="a5"/>
        <w:tabs>
          <w:tab w:val="left" w:pos="7371"/>
        </w:tabs>
        <w:rPr>
          <w:rFonts w:ascii="Times New Roman" w:hAnsi="Times New Roman" w:cs="Times New Roman"/>
          <w:szCs w:val="24"/>
        </w:rPr>
      </w:pPr>
    </w:p>
    <w:p w:rsidR="00C20FE8" w:rsidRDefault="00C20FE8" w:rsidP="006A60B8">
      <w:pPr>
        <w:widowControl w:val="0"/>
        <w:tabs>
          <w:tab w:val="left" w:pos="1172"/>
        </w:tabs>
        <w:spacing w:after="285" w:line="350" w:lineRule="exact"/>
        <w:ind w:right="62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46C6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46C6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60B8" w:rsidRPr="00446C64" w:rsidRDefault="00C20FE8" w:rsidP="00446C64">
      <w:pPr>
        <w:widowControl w:val="0"/>
        <w:tabs>
          <w:tab w:val="left" w:pos="1172"/>
        </w:tabs>
        <w:spacing w:after="285" w:line="350" w:lineRule="exact"/>
        <w:ind w:right="62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60B8" w:rsidRPr="006A60B8">
        <w:rPr>
          <w:rFonts w:ascii="Times New Roman" w:hAnsi="Times New Roman" w:cs="Times New Roman"/>
          <w:sz w:val="28"/>
          <w:szCs w:val="28"/>
        </w:rPr>
        <w:t>ПОЛОЖЕ</w:t>
      </w:r>
      <w:r w:rsidR="006A60B8">
        <w:rPr>
          <w:rStyle w:val="10"/>
          <w:rFonts w:eastAsiaTheme="minorHAnsi"/>
          <w:sz w:val="28"/>
          <w:szCs w:val="28"/>
          <w:u w:val="none"/>
        </w:rPr>
        <w:t>НИ</w:t>
      </w:r>
      <w:r w:rsidR="006A60B8" w:rsidRPr="006A60B8">
        <w:rPr>
          <w:rFonts w:ascii="Times New Roman" w:hAnsi="Times New Roman" w:cs="Times New Roman"/>
          <w:sz w:val="28"/>
          <w:szCs w:val="28"/>
        </w:rPr>
        <w:t>Е</w:t>
      </w:r>
    </w:p>
    <w:p w:rsidR="006A60B8" w:rsidRDefault="006A60B8" w:rsidP="006A60B8">
      <w:pPr>
        <w:widowControl w:val="0"/>
        <w:tabs>
          <w:tab w:val="left" w:pos="1172"/>
        </w:tabs>
        <w:spacing w:after="285" w:line="350" w:lineRule="exact"/>
        <w:ind w:right="620" w:firstLine="0"/>
        <w:jc w:val="center"/>
        <w:outlineLvl w:val="0"/>
      </w:pPr>
      <w:r w:rsidRPr="006A60B8">
        <w:rPr>
          <w:rFonts w:ascii="Times New Roman" w:hAnsi="Times New Roman" w:cs="Times New Roman"/>
          <w:sz w:val="28"/>
          <w:szCs w:val="28"/>
        </w:rPr>
        <w:t>О ШТАБЕ ВОС</w:t>
      </w:r>
      <w:r>
        <w:rPr>
          <w:rStyle w:val="10"/>
          <w:rFonts w:eastAsiaTheme="minorHAnsi"/>
          <w:sz w:val="28"/>
          <w:szCs w:val="28"/>
          <w:u w:val="none"/>
        </w:rPr>
        <w:t>ПИ</w:t>
      </w:r>
      <w:r>
        <w:rPr>
          <w:rFonts w:ascii="Times New Roman" w:hAnsi="Times New Roman" w:cs="Times New Roman"/>
          <w:sz w:val="28"/>
          <w:szCs w:val="28"/>
        </w:rPr>
        <w:t xml:space="preserve">ТАТЕЛЬНОЙ РАБОТЫ </w:t>
      </w:r>
      <w:bookmarkEnd w:id="0"/>
      <w:r>
        <w:rPr>
          <w:rFonts w:ascii="Times New Roman" w:hAnsi="Times New Roman" w:cs="Times New Roman"/>
          <w:sz w:val="28"/>
          <w:szCs w:val="28"/>
        </w:rPr>
        <w:t>МБОУ ООШ С.ВАДИНСК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ЁВИНА </w:t>
      </w:r>
    </w:p>
    <w:p w:rsidR="006A60B8" w:rsidRPr="00D43180" w:rsidRDefault="006A60B8" w:rsidP="006A60B8">
      <w:pPr>
        <w:widowControl w:val="0"/>
        <w:numPr>
          <w:ilvl w:val="0"/>
          <w:numId w:val="2"/>
        </w:numPr>
        <w:tabs>
          <w:tab w:val="left" w:pos="1451"/>
        </w:tabs>
        <w:spacing w:after="0" w:line="370" w:lineRule="exact"/>
        <w:ind w:left="20" w:firstLine="7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12"/>
      <w:r w:rsidRPr="00D43180">
        <w:rPr>
          <w:rFonts w:ascii="Times New Roman" w:hAnsi="Times New Roman" w:cs="Times New Roman"/>
          <w:sz w:val="28"/>
          <w:szCs w:val="28"/>
        </w:rPr>
        <w:t>Общие положения.</w:t>
      </w:r>
      <w:bookmarkEnd w:id="1"/>
    </w:p>
    <w:p w:rsidR="006A60B8" w:rsidRDefault="006A60B8" w:rsidP="006A60B8">
      <w:pPr>
        <w:pStyle w:val="4"/>
        <w:numPr>
          <w:ilvl w:val="1"/>
          <w:numId w:val="2"/>
        </w:numPr>
        <w:shd w:val="clear" w:color="auto" w:fill="auto"/>
        <w:spacing w:after="0" w:line="370" w:lineRule="exact"/>
        <w:ind w:left="20" w:right="20" w:firstLine="740"/>
        <w:jc w:val="both"/>
      </w:pPr>
      <w:r>
        <w:t xml:space="preserve"> Настоящее положение регламентирует деятельность Штаба воспитательной работы (далее ШВР) в образовательной организации.</w:t>
      </w:r>
    </w:p>
    <w:p w:rsidR="006A60B8" w:rsidRDefault="006A60B8" w:rsidP="006A60B8">
      <w:pPr>
        <w:pStyle w:val="4"/>
        <w:numPr>
          <w:ilvl w:val="1"/>
          <w:numId w:val="2"/>
        </w:numPr>
        <w:shd w:val="clear" w:color="auto" w:fill="auto"/>
        <w:spacing w:after="0" w:line="370" w:lineRule="exact"/>
        <w:ind w:left="20" w:right="20" w:firstLine="740"/>
        <w:jc w:val="both"/>
      </w:pPr>
      <w:r>
        <w:t xml:space="preserve"> ШВР создается для координирования воспитательной, в том числе и первичной профилактической работы по предупреждению правонарушений несовершеннолетних, индивидуальной работы с несовершеннолетними, требующими особого педагогического внимания, их родителями, обеспечения взаимодействия со специалистами органов и учреждений системы профилактики безнадзорности и правонарушений несовершеннолетних (далее - субъекты системы профилактики), социальными партнерами.</w:t>
      </w:r>
    </w:p>
    <w:p w:rsidR="006A60B8" w:rsidRDefault="006A60B8" w:rsidP="006A60B8">
      <w:pPr>
        <w:pStyle w:val="4"/>
        <w:numPr>
          <w:ilvl w:val="1"/>
          <w:numId w:val="2"/>
        </w:numPr>
        <w:shd w:val="clear" w:color="auto" w:fill="auto"/>
        <w:spacing w:after="0" w:line="370" w:lineRule="exact"/>
        <w:ind w:left="20" w:right="20" w:firstLine="740"/>
        <w:jc w:val="both"/>
      </w:pPr>
      <w:r>
        <w:t xml:space="preserve"> ШВР проводит мероприятия по воспитанию, развитию и социальной защите обучающихся в образовательной организации и по месту жительства, содействует охране их прав.</w:t>
      </w:r>
    </w:p>
    <w:p w:rsidR="006A60B8" w:rsidRDefault="006A60B8" w:rsidP="006A60B8">
      <w:pPr>
        <w:pStyle w:val="4"/>
        <w:numPr>
          <w:ilvl w:val="1"/>
          <w:numId w:val="2"/>
        </w:numPr>
        <w:shd w:val="clear" w:color="auto" w:fill="auto"/>
        <w:spacing w:after="0" w:line="370" w:lineRule="exact"/>
        <w:ind w:left="20" w:right="20" w:firstLine="740"/>
        <w:jc w:val="both"/>
      </w:pPr>
      <w:r>
        <w:t xml:space="preserve"> ШВР в своей деятельности руководствуется федеральными, региональными, муниципальными и локальными нормативными документами, рабочей программой воспитания и календарным планом воспитательной работы образовательной организации.</w:t>
      </w:r>
    </w:p>
    <w:p w:rsidR="006A60B8" w:rsidRDefault="006A60B8" w:rsidP="006A60B8">
      <w:pPr>
        <w:pStyle w:val="4"/>
        <w:numPr>
          <w:ilvl w:val="1"/>
          <w:numId w:val="2"/>
        </w:numPr>
        <w:shd w:val="clear" w:color="auto" w:fill="auto"/>
        <w:spacing w:after="0" w:line="370" w:lineRule="exact"/>
        <w:ind w:left="20" w:right="20" w:firstLine="740"/>
        <w:jc w:val="both"/>
      </w:pPr>
      <w:r>
        <w:t xml:space="preserve"> Общее руководство ШВР осуществляет директор общеобразовательной организации. Обязанности координатора ШВР осуществляет советник директора по воспитанию и взаимодействию с детскими общественными объединениями.</w:t>
      </w:r>
    </w:p>
    <w:p w:rsidR="006A60B8" w:rsidRDefault="006A60B8" w:rsidP="006A60B8">
      <w:pPr>
        <w:pStyle w:val="4"/>
        <w:numPr>
          <w:ilvl w:val="1"/>
          <w:numId w:val="2"/>
        </w:numPr>
        <w:shd w:val="clear" w:color="auto" w:fill="auto"/>
        <w:spacing w:after="0" w:line="370" w:lineRule="exact"/>
        <w:ind w:left="20" w:right="20" w:firstLine="740"/>
        <w:jc w:val="both"/>
      </w:pPr>
      <w:r>
        <w:t xml:space="preserve"> </w:t>
      </w:r>
      <w:proofErr w:type="gramStart"/>
      <w:r>
        <w:t xml:space="preserve">Члены ШВР назначаются приказом директора образовательной организации из числа административных работников и педагогов школы, осуществляющих воспитательную (в т.ч. профилактическую, реабилитационную) работу: социальный педагог, педагог-психолог, педагог-организатор (старший вожатый), педагог дополнительного образования, библиотекарь, руководитель школьного методического объединения классных руководителей, уполномоченный по правам участников образовательного процесса, руководители спортивного, туристического, военно-патриотического клубов, </w:t>
      </w:r>
      <w:proofErr w:type="spellStart"/>
      <w:r>
        <w:t>медиацентра</w:t>
      </w:r>
      <w:proofErr w:type="spellEnd"/>
      <w:r>
        <w:t>, школьного музея, школьного театра, школьной службы примирения, других структурных подразделений</w:t>
      </w:r>
      <w:proofErr w:type="gramEnd"/>
      <w:r>
        <w:t xml:space="preserve">. Члены ШВР наделены правом решающего голоса на заседаниях </w:t>
      </w:r>
      <w:r>
        <w:lastRenderedPageBreak/>
        <w:t>ШВР.</w:t>
      </w:r>
    </w:p>
    <w:p w:rsidR="006A60B8" w:rsidRDefault="006A60B8" w:rsidP="006A60B8">
      <w:pPr>
        <w:pStyle w:val="4"/>
        <w:numPr>
          <w:ilvl w:val="0"/>
          <w:numId w:val="3"/>
        </w:numPr>
        <w:shd w:val="clear" w:color="auto" w:fill="auto"/>
        <w:tabs>
          <w:tab w:val="left" w:pos="1259"/>
        </w:tabs>
        <w:spacing w:after="0" w:line="370" w:lineRule="exact"/>
        <w:ind w:left="20" w:right="20" w:firstLine="740"/>
        <w:jc w:val="both"/>
      </w:pPr>
      <w:r>
        <w:t>В состав ШВР по согласованию с правом совещательного голоса могут быть включены представители других ведомств и организаций - социальных партнеров, цели и компетенции которых совпадают с целями и задачами</w:t>
      </w:r>
    </w:p>
    <w:p w:rsidR="00E95356" w:rsidRDefault="00E95356" w:rsidP="00E95356">
      <w:pPr>
        <w:pStyle w:val="4"/>
        <w:shd w:val="clear" w:color="auto" w:fill="auto"/>
        <w:tabs>
          <w:tab w:val="left" w:pos="1259"/>
        </w:tabs>
        <w:spacing w:after="0" w:line="370" w:lineRule="exact"/>
        <w:ind w:left="20" w:right="20" w:firstLine="0"/>
        <w:jc w:val="both"/>
      </w:pPr>
      <w:r>
        <w:t>воспитательной работы школы: инспектор ПДН ОВД, медработник, социальный работник, священнослужитель, представители родительской общественности, председатель местного отделения Регионального движения детей и молодежи «Движение первых», иные.</w:t>
      </w:r>
    </w:p>
    <w:p w:rsidR="00E95356" w:rsidRPr="00E95356" w:rsidRDefault="00E95356" w:rsidP="00E95356">
      <w:pPr>
        <w:widowControl w:val="0"/>
        <w:numPr>
          <w:ilvl w:val="0"/>
          <w:numId w:val="2"/>
        </w:numPr>
        <w:spacing w:after="0" w:line="370" w:lineRule="exact"/>
        <w:ind w:left="20" w:firstLine="7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bookmark13"/>
      <w:r w:rsidRPr="00E95356">
        <w:rPr>
          <w:rFonts w:ascii="Times New Roman" w:hAnsi="Times New Roman" w:cs="Times New Roman"/>
          <w:sz w:val="26"/>
          <w:szCs w:val="26"/>
        </w:rPr>
        <w:t xml:space="preserve"> Основные задачи:</w:t>
      </w:r>
      <w:bookmarkEnd w:id="2"/>
    </w:p>
    <w:p w:rsidR="00E95356" w:rsidRDefault="00E95356" w:rsidP="00E95356">
      <w:pPr>
        <w:pStyle w:val="4"/>
        <w:numPr>
          <w:ilvl w:val="0"/>
          <w:numId w:val="4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Планирование и организация воспитательной работы образовательной организации;</w:t>
      </w:r>
    </w:p>
    <w:p w:rsidR="00E95356" w:rsidRDefault="00E95356" w:rsidP="00E95356">
      <w:pPr>
        <w:pStyle w:val="4"/>
        <w:numPr>
          <w:ilvl w:val="0"/>
          <w:numId w:val="4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Формирование в процессе воспитания активной жизненной позиции обучающихся, осуществление их личностного развития;</w:t>
      </w:r>
    </w:p>
    <w:p w:rsidR="00E95356" w:rsidRDefault="00E95356" w:rsidP="00E95356">
      <w:pPr>
        <w:pStyle w:val="4"/>
        <w:numPr>
          <w:ilvl w:val="0"/>
          <w:numId w:val="4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Содействие в организации работы по профилактике безнадзорности и правонарушений, в том числе с обучающимися, состоящими на учете ПДН ОВД, УИИ УФСИН, ВШУ;</w:t>
      </w:r>
    </w:p>
    <w:p w:rsidR="00E95356" w:rsidRDefault="00E95356" w:rsidP="00E95356">
      <w:pPr>
        <w:pStyle w:val="4"/>
        <w:numPr>
          <w:ilvl w:val="0"/>
          <w:numId w:val="4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Выявление детей и семей «группы риска», в том числе находящихся в трудной жизненной ситуации, социально опасном положении, требующих особого педагогического внимания;</w:t>
      </w:r>
    </w:p>
    <w:p w:rsidR="00E95356" w:rsidRDefault="00E95356" w:rsidP="00E95356">
      <w:pPr>
        <w:pStyle w:val="4"/>
        <w:numPr>
          <w:ilvl w:val="0"/>
          <w:numId w:val="4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Организация работы с обучающимися, требующими особого педагогического внимания, их родителями;</w:t>
      </w:r>
    </w:p>
    <w:p w:rsidR="00E95356" w:rsidRDefault="00E95356" w:rsidP="00E95356">
      <w:pPr>
        <w:pStyle w:val="4"/>
        <w:numPr>
          <w:ilvl w:val="0"/>
          <w:numId w:val="4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Вовлечение обучающихся, в том числе «группы риска», в работу кружков и спортивных секций, </w:t>
      </w:r>
      <w:proofErr w:type="spellStart"/>
      <w:r>
        <w:t>досуговую</w:t>
      </w:r>
      <w:proofErr w:type="spellEnd"/>
      <w:r>
        <w:t xml:space="preserve"> деятельность во внеурочное и каникулярное время, взаимодействие с </w:t>
      </w:r>
      <w:proofErr w:type="spellStart"/>
      <w:r>
        <w:t>социокультурными</w:t>
      </w:r>
      <w:proofErr w:type="spellEnd"/>
      <w:r>
        <w:t xml:space="preserve"> центрами в муниципальном образовании, детскими и молодежными организациями, другими социальными партнерами;</w:t>
      </w:r>
    </w:p>
    <w:p w:rsidR="00E95356" w:rsidRDefault="00E95356" w:rsidP="00E95356">
      <w:pPr>
        <w:pStyle w:val="4"/>
        <w:numPr>
          <w:ilvl w:val="0"/>
          <w:numId w:val="4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Проведение мониторинга воспитательной, в том числе и профилактической, реабилитационной работы.</w:t>
      </w:r>
    </w:p>
    <w:p w:rsidR="00E95356" w:rsidRDefault="00E95356" w:rsidP="00E95356">
      <w:pPr>
        <w:pStyle w:val="4"/>
        <w:numPr>
          <w:ilvl w:val="0"/>
          <w:numId w:val="4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Содействие в организации работы ученического самоуправления, родительского комитета, иных структурных организаций участников образовательного процесса, действующих на территории образовательной организации.</w:t>
      </w:r>
    </w:p>
    <w:p w:rsidR="00E95356" w:rsidRPr="00F75A74" w:rsidRDefault="00F75A74" w:rsidP="00F75A74">
      <w:pPr>
        <w:pStyle w:val="a4"/>
        <w:widowControl w:val="0"/>
        <w:tabs>
          <w:tab w:val="right" w:pos="5693"/>
        </w:tabs>
        <w:spacing w:after="0" w:line="370" w:lineRule="exact"/>
        <w:ind w:left="709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bookmarkStart w:id="3" w:name="bookmark14"/>
      <w:r w:rsidR="00E95356" w:rsidRPr="00F75A74">
        <w:rPr>
          <w:rFonts w:ascii="Times New Roman" w:hAnsi="Times New Roman" w:cs="Times New Roman"/>
          <w:sz w:val="26"/>
          <w:szCs w:val="26"/>
        </w:rPr>
        <w:t>Организация деятельности ШВР:</w:t>
      </w:r>
      <w:bookmarkEnd w:id="3"/>
    </w:p>
    <w:p w:rsidR="00E95356" w:rsidRDefault="00E95356" w:rsidP="00E95356">
      <w:pPr>
        <w:pStyle w:val="4"/>
        <w:numPr>
          <w:ilvl w:val="0"/>
          <w:numId w:val="5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Организационной формой деятельности ШВР является проведение заседаний. Заседания ШВР проводятся не реже 1 раза в месяц (12 плановых заседаний в год).</w:t>
      </w:r>
    </w:p>
    <w:p w:rsidR="00E95356" w:rsidRDefault="00E95356" w:rsidP="00E95356">
      <w:pPr>
        <w:pStyle w:val="4"/>
        <w:numPr>
          <w:ilvl w:val="0"/>
          <w:numId w:val="5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Внеплановые заседания ШВР проводятся согласно возникающим потребностям по решению директора школы или его заместителя по воспитательной работе.</w:t>
      </w:r>
    </w:p>
    <w:p w:rsidR="00F75A74" w:rsidRDefault="00E95356" w:rsidP="007C393B">
      <w:pPr>
        <w:pStyle w:val="4"/>
        <w:numPr>
          <w:ilvl w:val="0"/>
          <w:numId w:val="5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Заседание Штаба считается правомочным, если на нем присутствует более половины его членов.</w:t>
      </w:r>
    </w:p>
    <w:p w:rsidR="00CF2A8B" w:rsidRDefault="00CF2A8B" w:rsidP="00CF2A8B">
      <w:pPr>
        <w:pStyle w:val="4"/>
        <w:numPr>
          <w:ilvl w:val="0"/>
          <w:numId w:val="5"/>
        </w:numPr>
        <w:shd w:val="clear" w:color="auto" w:fill="auto"/>
        <w:spacing w:after="0" w:line="370" w:lineRule="exact"/>
        <w:ind w:left="20" w:right="20" w:firstLine="700"/>
        <w:jc w:val="both"/>
      </w:pPr>
      <w:r>
        <w:lastRenderedPageBreak/>
        <w:t>Решения Штаба принимаются боль</w:t>
      </w:r>
      <w:r w:rsidRPr="00CF2A8B">
        <w:rPr>
          <w:rStyle w:val="2"/>
          <w:u w:val="none"/>
        </w:rPr>
        <w:t>ши</w:t>
      </w:r>
      <w:r>
        <w:t>нством голосов и оформляются протоколом, который подписывает председательствующий. При равном количестве голосов окончательное решение принимает председательствующий.</w:t>
      </w:r>
    </w:p>
    <w:p w:rsidR="00CF2A8B" w:rsidRDefault="00CF2A8B" w:rsidP="00CF2A8B">
      <w:pPr>
        <w:pStyle w:val="4"/>
        <w:numPr>
          <w:ilvl w:val="0"/>
          <w:numId w:val="5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На заседаниях ШВР происходит планирование, анализ, контроль и оценка деятельности ШВР, члены ШВР представляют предложения по организации воспитательной, в том числе профилактической, реабилитационной работы с несовершеннолетним (семьей), отчеты о проделанной работе, мониторинг результатов и т.д.</w:t>
      </w:r>
    </w:p>
    <w:p w:rsidR="00CF2A8B" w:rsidRDefault="00CF2A8B" w:rsidP="00CF2A8B">
      <w:pPr>
        <w:pStyle w:val="4"/>
        <w:numPr>
          <w:ilvl w:val="0"/>
          <w:numId w:val="5"/>
        </w:numPr>
        <w:shd w:val="clear" w:color="auto" w:fill="auto"/>
        <w:spacing w:after="0" w:line="370" w:lineRule="exact"/>
        <w:ind w:left="20" w:right="20" w:firstLine="580"/>
        <w:jc w:val="both"/>
      </w:pPr>
      <w:r>
        <w:t xml:space="preserve"> Ежегодно на заседании педагогического совета школы анализируется эффективность работы ШВР.</w:t>
      </w:r>
    </w:p>
    <w:p w:rsidR="00CF2A8B" w:rsidRDefault="00CF2A8B" w:rsidP="00CF2A8B">
      <w:pPr>
        <w:pStyle w:val="4"/>
        <w:numPr>
          <w:ilvl w:val="0"/>
          <w:numId w:val="5"/>
        </w:numPr>
        <w:shd w:val="clear" w:color="auto" w:fill="auto"/>
        <w:spacing w:after="0" w:line="370" w:lineRule="exact"/>
        <w:ind w:left="20" w:right="20" w:firstLine="580"/>
        <w:jc w:val="both"/>
      </w:pPr>
      <w:r>
        <w:t xml:space="preserve"> Руководитель ШВР вправе 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CF2A8B" w:rsidRPr="00CF2A8B" w:rsidRDefault="00CF2A8B" w:rsidP="00CF2A8B">
      <w:pPr>
        <w:widowControl w:val="0"/>
        <w:tabs>
          <w:tab w:val="left" w:pos="1371"/>
        </w:tabs>
        <w:spacing w:after="0" w:line="370" w:lineRule="exact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4" w:name="bookmark15"/>
      <w:r>
        <w:rPr>
          <w:rFonts w:ascii="Times New Roman" w:hAnsi="Times New Roman" w:cs="Times New Roman"/>
          <w:sz w:val="26"/>
          <w:szCs w:val="26"/>
        </w:rPr>
        <w:t xml:space="preserve">             4.</w:t>
      </w:r>
      <w:r w:rsidRPr="00CF2A8B">
        <w:rPr>
          <w:rFonts w:ascii="Times New Roman" w:hAnsi="Times New Roman" w:cs="Times New Roman"/>
          <w:sz w:val="26"/>
          <w:szCs w:val="26"/>
        </w:rPr>
        <w:t>Члены ШВР имеют право:</w:t>
      </w:r>
      <w:bookmarkEnd w:id="4"/>
    </w:p>
    <w:p w:rsidR="00CF2A8B" w:rsidRDefault="00CF2A8B" w:rsidP="00CF2A8B">
      <w:pPr>
        <w:pStyle w:val="4"/>
        <w:numPr>
          <w:ilvl w:val="0"/>
          <w:numId w:val="6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Принимать участие в заседаниях педсовета, совета профилактики, психолого-педагогического консилиума и в работе других рабочих групп;</w:t>
      </w:r>
    </w:p>
    <w:p w:rsidR="00CF2A8B" w:rsidRDefault="00CF2A8B" w:rsidP="00CF2A8B">
      <w:pPr>
        <w:pStyle w:val="4"/>
        <w:numPr>
          <w:ilvl w:val="0"/>
          <w:numId w:val="6"/>
        </w:numPr>
        <w:shd w:val="clear" w:color="auto" w:fill="auto"/>
        <w:spacing w:after="0" w:line="370" w:lineRule="exact"/>
        <w:ind w:left="20" w:firstLine="700"/>
        <w:jc w:val="both"/>
      </w:pPr>
      <w:r>
        <w:t xml:space="preserve"> Посещать уроки, внеурочные, внеклассные, внешкольные мероприятия;</w:t>
      </w:r>
    </w:p>
    <w:p w:rsidR="00CF2A8B" w:rsidRDefault="00CF2A8B" w:rsidP="00CF2A8B">
      <w:pPr>
        <w:pStyle w:val="4"/>
        <w:numPr>
          <w:ilvl w:val="0"/>
          <w:numId w:val="6"/>
        </w:numPr>
        <w:shd w:val="clear" w:color="auto" w:fill="auto"/>
        <w:spacing w:after="0" w:line="370" w:lineRule="exact"/>
        <w:ind w:left="20" w:firstLine="700"/>
        <w:jc w:val="both"/>
      </w:pPr>
      <w:r>
        <w:t xml:space="preserve"> Знакомиться с необходимой для работы документацией;</w:t>
      </w:r>
    </w:p>
    <w:p w:rsidR="00CF2A8B" w:rsidRDefault="00CF2A8B" w:rsidP="00CF2A8B">
      <w:pPr>
        <w:pStyle w:val="4"/>
        <w:numPr>
          <w:ilvl w:val="0"/>
          <w:numId w:val="6"/>
        </w:numPr>
        <w:shd w:val="clear" w:color="auto" w:fill="auto"/>
        <w:spacing w:after="0" w:line="370" w:lineRule="exact"/>
        <w:ind w:left="20" w:firstLine="700"/>
        <w:jc w:val="both"/>
      </w:pPr>
      <w:r>
        <w:t xml:space="preserve"> Выступать с обобщением опыта воспитательной работы;</w:t>
      </w:r>
    </w:p>
    <w:p w:rsidR="00CF2A8B" w:rsidRDefault="00CF2A8B" w:rsidP="00CF2A8B">
      <w:pPr>
        <w:pStyle w:val="4"/>
        <w:numPr>
          <w:ilvl w:val="0"/>
          <w:numId w:val="6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Иметь учебную и факультативную нагрузку в соответствии с образованием и квалификацией;</w:t>
      </w:r>
    </w:p>
    <w:p w:rsidR="00CF2A8B" w:rsidRDefault="00CF2A8B" w:rsidP="00CF2A8B">
      <w:pPr>
        <w:pStyle w:val="4"/>
        <w:numPr>
          <w:ilvl w:val="0"/>
          <w:numId w:val="6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обучающимся/семьям.</w:t>
      </w:r>
    </w:p>
    <w:p w:rsidR="00CF2A8B" w:rsidRPr="00CF2A8B" w:rsidRDefault="00CF2A8B" w:rsidP="00CF2A8B">
      <w:pPr>
        <w:pStyle w:val="a4"/>
        <w:widowControl w:val="0"/>
        <w:numPr>
          <w:ilvl w:val="0"/>
          <w:numId w:val="9"/>
        </w:numPr>
        <w:tabs>
          <w:tab w:val="left" w:pos="1371"/>
        </w:tabs>
        <w:spacing w:after="0" w:line="370" w:lineRule="exac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5" w:name="bookmark16"/>
      <w:r w:rsidRPr="00CF2A8B">
        <w:rPr>
          <w:rFonts w:ascii="Times New Roman" w:hAnsi="Times New Roman" w:cs="Times New Roman"/>
          <w:sz w:val="26"/>
          <w:szCs w:val="26"/>
        </w:rPr>
        <w:t>Основные направления работы:</w:t>
      </w:r>
      <w:bookmarkEnd w:id="5"/>
    </w:p>
    <w:p w:rsidR="00CF2A8B" w:rsidRDefault="00CF2A8B" w:rsidP="00CF2A8B">
      <w:pPr>
        <w:pStyle w:val="4"/>
        <w:numPr>
          <w:ilvl w:val="0"/>
          <w:numId w:val="7"/>
        </w:numPr>
        <w:shd w:val="clear" w:color="auto" w:fill="auto"/>
        <w:spacing w:after="0" w:line="370" w:lineRule="exact"/>
        <w:ind w:left="20" w:right="20" w:firstLine="700"/>
        <w:jc w:val="both"/>
      </w:pPr>
      <w:r>
        <w:t xml:space="preserve"> Создание целостной системы воспитательной работы образовательной организации;</w:t>
      </w:r>
    </w:p>
    <w:p w:rsidR="00CF2A8B" w:rsidRDefault="00CF2A8B" w:rsidP="00CF2A8B">
      <w:pPr>
        <w:pStyle w:val="4"/>
        <w:numPr>
          <w:ilvl w:val="0"/>
          <w:numId w:val="7"/>
        </w:numPr>
        <w:shd w:val="clear" w:color="auto" w:fill="auto"/>
        <w:spacing w:after="0" w:line="370" w:lineRule="exact"/>
        <w:ind w:left="20" w:firstLine="700"/>
        <w:jc w:val="both"/>
      </w:pPr>
      <w:r>
        <w:t xml:space="preserve"> Определение приоритетов воспитательной работы;</w:t>
      </w:r>
    </w:p>
    <w:p w:rsidR="00CF2A8B" w:rsidRDefault="00CF2A8B" w:rsidP="00CF2A8B">
      <w:pPr>
        <w:pStyle w:val="4"/>
        <w:numPr>
          <w:ilvl w:val="0"/>
          <w:numId w:val="7"/>
        </w:numPr>
        <w:shd w:val="clear" w:color="auto" w:fill="auto"/>
        <w:tabs>
          <w:tab w:val="left" w:pos="1371"/>
          <w:tab w:val="left" w:pos="3256"/>
          <w:tab w:val="right" w:pos="9910"/>
        </w:tabs>
        <w:spacing w:after="0" w:line="370" w:lineRule="exact"/>
        <w:ind w:left="20" w:firstLine="700"/>
        <w:jc w:val="both"/>
      </w:pPr>
      <w:r>
        <w:t>Организация</w:t>
      </w:r>
      <w:r>
        <w:tab/>
        <w:t>и проведение культурно-массовых мероприятий,</w:t>
      </w:r>
    </w:p>
    <w:p w:rsidR="00CF2A8B" w:rsidRDefault="00CF2A8B" w:rsidP="00CF2A8B">
      <w:pPr>
        <w:pStyle w:val="4"/>
        <w:shd w:val="clear" w:color="auto" w:fill="auto"/>
        <w:tabs>
          <w:tab w:val="left" w:pos="3268"/>
        </w:tabs>
        <w:spacing w:after="0" w:line="370" w:lineRule="exact"/>
        <w:ind w:left="20" w:firstLine="0"/>
        <w:jc w:val="both"/>
      </w:pPr>
      <w:r>
        <w:t>тематических выставок,</w:t>
      </w:r>
      <w:r>
        <w:tab/>
        <w:t>внеклассной и внешкольной работы, спортивных</w:t>
      </w:r>
    </w:p>
    <w:p w:rsidR="00CF2A8B" w:rsidRDefault="00CF2A8B" w:rsidP="00CF2A8B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t>соревнований, конкурсов;</w:t>
      </w:r>
    </w:p>
    <w:p w:rsidR="00CF2A8B" w:rsidRDefault="00CF2A8B" w:rsidP="00CF2A8B">
      <w:pPr>
        <w:pStyle w:val="4"/>
        <w:numPr>
          <w:ilvl w:val="0"/>
          <w:numId w:val="7"/>
        </w:numPr>
        <w:shd w:val="clear" w:color="auto" w:fill="auto"/>
        <w:spacing w:after="0" w:line="370" w:lineRule="exact"/>
        <w:ind w:left="20" w:firstLine="700"/>
        <w:jc w:val="both"/>
      </w:pPr>
      <w:r>
        <w:t xml:space="preserve"> Развитие системы дополнительного образования в школе;</w:t>
      </w:r>
    </w:p>
    <w:p w:rsidR="00CF2A8B" w:rsidRDefault="00CF2A8B" w:rsidP="00CF2A8B">
      <w:pPr>
        <w:pStyle w:val="4"/>
        <w:numPr>
          <w:ilvl w:val="0"/>
          <w:numId w:val="7"/>
        </w:numPr>
        <w:shd w:val="clear" w:color="auto" w:fill="auto"/>
        <w:tabs>
          <w:tab w:val="left" w:pos="1371"/>
          <w:tab w:val="left" w:pos="3256"/>
          <w:tab w:val="right" w:pos="9910"/>
        </w:tabs>
        <w:spacing w:after="0" w:line="370" w:lineRule="exact"/>
        <w:ind w:left="20" w:firstLine="700"/>
        <w:jc w:val="both"/>
      </w:pPr>
      <w:r>
        <w:t>Организация</w:t>
      </w:r>
      <w:r>
        <w:tab/>
        <w:t xml:space="preserve">трудовой занятости, оздоровления и досуга </w:t>
      </w:r>
      <w:proofErr w:type="gramStart"/>
      <w:r>
        <w:t>в</w:t>
      </w:r>
      <w:proofErr w:type="gramEnd"/>
    </w:p>
    <w:p w:rsidR="00CF2A8B" w:rsidRDefault="00CF2A8B" w:rsidP="00CF2A8B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t>каникулярное время;</w:t>
      </w:r>
    </w:p>
    <w:p w:rsidR="00CF2A8B" w:rsidRDefault="00CF2A8B" w:rsidP="00CF2A8B">
      <w:pPr>
        <w:pStyle w:val="4"/>
        <w:numPr>
          <w:ilvl w:val="0"/>
          <w:numId w:val="7"/>
        </w:numPr>
        <w:shd w:val="clear" w:color="auto" w:fill="auto"/>
        <w:tabs>
          <w:tab w:val="left" w:pos="1371"/>
          <w:tab w:val="right" w:pos="9910"/>
        </w:tabs>
        <w:spacing w:after="0" w:line="370" w:lineRule="exact"/>
        <w:ind w:left="20" w:firstLine="700"/>
        <w:jc w:val="both"/>
      </w:pPr>
      <w:proofErr w:type="gramStart"/>
      <w:r>
        <w:t>Индивидуальные и групповые формы работы (консультации,</w:t>
      </w:r>
      <w:proofErr w:type="gramEnd"/>
    </w:p>
    <w:p w:rsidR="00CF2A8B" w:rsidRDefault="00CF2A8B" w:rsidP="00CF2A8B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t>анкетирование, тестирование, наблюдение, коррекционно-развивающие занятия),</w:t>
      </w:r>
    </w:p>
    <w:p w:rsidR="00CF2A8B" w:rsidRDefault="00CF2A8B" w:rsidP="00446C64">
      <w:pPr>
        <w:pStyle w:val="4"/>
        <w:shd w:val="clear" w:color="auto" w:fill="auto"/>
        <w:spacing w:after="0" w:line="370" w:lineRule="exact"/>
        <w:ind w:firstLine="0"/>
        <w:jc w:val="both"/>
      </w:pPr>
      <w:r>
        <w:t>в том числе организация индивидуальной комплексной педагогической работы с обучающимися «группы повышенного педагогического внимания»;</w:t>
      </w:r>
    </w:p>
    <w:p w:rsidR="00CF2A8B" w:rsidRDefault="007C393B" w:rsidP="007C393B">
      <w:pPr>
        <w:pStyle w:val="4"/>
        <w:shd w:val="clear" w:color="auto" w:fill="auto"/>
        <w:spacing w:after="0" w:line="370" w:lineRule="exact"/>
        <w:ind w:left="720" w:firstLine="0"/>
        <w:jc w:val="both"/>
      </w:pPr>
      <w:r>
        <w:t>6.</w:t>
      </w:r>
      <w:r w:rsidR="00CF2A8B">
        <w:t xml:space="preserve"> Участие в работе ШВР района</w:t>
      </w:r>
      <w:proofErr w:type="gramStart"/>
      <w:r w:rsidR="00CF2A8B">
        <w:t xml:space="preserve"> ;</w:t>
      </w:r>
      <w:proofErr w:type="gramEnd"/>
    </w:p>
    <w:p w:rsidR="00CF2A8B" w:rsidRDefault="007C393B" w:rsidP="007C393B">
      <w:pPr>
        <w:pStyle w:val="4"/>
        <w:shd w:val="clear" w:color="auto" w:fill="auto"/>
        <w:spacing w:after="0" w:line="370" w:lineRule="exact"/>
        <w:ind w:firstLine="0"/>
        <w:jc w:val="both"/>
      </w:pPr>
      <w:r>
        <w:lastRenderedPageBreak/>
        <w:t xml:space="preserve">            6.1.</w:t>
      </w:r>
      <w:r w:rsidR="00CF2A8B">
        <w:t xml:space="preserve"> Проведение лекций, бесед, в том числе с привлечением специалистов органов и учреждений системы профилактики;</w:t>
      </w:r>
    </w:p>
    <w:p w:rsidR="00CF2A8B" w:rsidRDefault="007C393B" w:rsidP="007C393B">
      <w:pPr>
        <w:pStyle w:val="4"/>
        <w:shd w:val="clear" w:color="auto" w:fill="auto"/>
        <w:spacing w:after="0" w:line="370" w:lineRule="exact"/>
        <w:ind w:firstLine="0"/>
        <w:jc w:val="both"/>
      </w:pPr>
      <w:r>
        <w:t xml:space="preserve">             6.2 </w:t>
      </w:r>
      <w:r w:rsidR="00CF2A8B">
        <w:t>Оформление информационных стендов, размещение информации о деятельности ШВР на официальном сайте образовательной организации, официальных группах в социальных сетях, выпуск стенных и радиогазет;</w:t>
      </w:r>
    </w:p>
    <w:p w:rsidR="00CF2A8B" w:rsidRDefault="007C393B" w:rsidP="007C393B">
      <w:pPr>
        <w:pStyle w:val="4"/>
        <w:shd w:val="clear" w:color="auto" w:fill="auto"/>
        <w:spacing w:after="0" w:line="370" w:lineRule="exact"/>
        <w:ind w:firstLine="0"/>
        <w:jc w:val="both"/>
      </w:pPr>
      <w:r>
        <w:t xml:space="preserve">             6.3.</w:t>
      </w:r>
      <w:r w:rsidR="00CF2A8B">
        <w:t>Систематическое информирование педагогического коллектива, родительской общественности о ходе и результатах воспитательной, в том числе и профилактической и реабилитационной работы в образовательной организации.</w:t>
      </w:r>
    </w:p>
    <w:p w:rsidR="00B52AC8" w:rsidRDefault="00B52AC8" w:rsidP="006A60B8">
      <w:pPr>
        <w:ind w:firstLine="0"/>
      </w:pPr>
    </w:p>
    <w:sectPr w:rsidR="00B52AC8" w:rsidSect="00967C72">
      <w:pgSz w:w="11906" w:h="16838"/>
      <w:pgMar w:top="238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515"/>
    <w:multiLevelType w:val="multilevel"/>
    <w:tmpl w:val="3A4AB41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01079"/>
    <w:multiLevelType w:val="multilevel"/>
    <w:tmpl w:val="65F27C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80D0A"/>
    <w:multiLevelType w:val="multilevel"/>
    <w:tmpl w:val="F9B09D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F0865"/>
    <w:multiLevelType w:val="hybridMultilevel"/>
    <w:tmpl w:val="030AD7E4"/>
    <w:lvl w:ilvl="0" w:tplc="B53A05D4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D723181"/>
    <w:multiLevelType w:val="multilevel"/>
    <w:tmpl w:val="D6BA2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3168D"/>
    <w:multiLevelType w:val="multilevel"/>
    <w:tmpl w:val="C486ED9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50508"/>
    <w:multiLevelType w:val="multilevel"/>
    <w:tmpl w:val="8B7455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CD2795"/>
    <w:multiLevelType w:val="multilevel"/>
    <w:tmpl w:val="3A4AB41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2C5F44"/>
    <w:multiLevelType w:val="hybridMultilevel"/>
    <w:tmpl w:val="E014F5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31B58"/>
    <w:multiLevelType w:val="multilevel"/>
    <w:tmpl w:val="4978D85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60B8"/>
    <w:rsid w:val="001F2CC4"/>
    <w:rsid w:val="002411C0"/>
    <w:rsid w:val="00267659"/>
    <w:rsid w:val="002C6ED5"/>
    <w:rsid w:val="00446C64"/>
    <w:rsid w:val="0050614B"/>
    <w:rsid w:val="00602E94"/>
    <w:rsid w:val="006435C4"/>
    <w:rsid w:val="00691B2E"/>
    <w:rsid w:val="006A60B8"/>
    <w:rsid w:val="007C393B"/>
    <w:rsid w:val="007F005E"/>
    <w:rsid w:val="00967C72"/>
    <w:rsid w:val="00A83D35"/>
    <w:rsid w:val="00AE49B4"/>
    <w:rsid w:val="00B52AC8"/>
    <w:rsid w:val="00C20FE8"/>
    <w:rsid w:val="00C31A05"/>
    <w:rsid w:val="00CF2A8B"/>
    <w:rsid w:val="00D200F1"/>
    <w:rsid w:val="00D43180"/>
    <w:rsid w:val="00E33BC1"/>
    <w:rsid w:val="00E95356"/>
    <w:rsid w:val="00EC1330"/>
    <w:rsid w:val="00F7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A60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6A6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6A60B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6A60B8"/>
    <w:pPr>
      <w:widowControl w:val="0"/>
      <w:shd w:val="clear" w:color="auto" w:fill="FFFFFF"/>
      <w:spacing w:after="540" w:line="0" w:lineRule="atLeas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F75A74"/>
    <w:pPr>
      <w:ind w:left="720"/>
      <w:contextualSpacing/>
    </w:pPr>
  </w:style>
  <w:style w:type="character" w:customStyle="1" w:styleId="2">
    <w:name w:val="Основной текст2"/>
    <w:basedOn w:val="a3"/>
    <w:rsid w:val="00CF2A8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styleId="a5">
    <w:name w:val="No Spacing"/>
    <w:uiPriority w:val="1"/>
    <w:qFormat/>
    <w:rsid w:val="00446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E74D-0376-4D19-BD8A-6B550955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2024-08-12T09:44:00Z</dcterms:created>
  <dcterms:modified xsi:type="dcterms:W3CDTF">2024-08-21T06:29:00Z</dcterms:modified>
</cp:coreProperties>
</file>